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62" w:rsidRPr="00F77328" w:rsidRDefault="00523D62" w:rsidP="00523D62">
      <w:pPr>
        <w:jc w:val="center"/>
        <w:rPr>
          <w:b/>
        </w:rPr>
      </w:pPr>
      <w:r w:rsidRPr="00F77328">
        <w:rPr>
          <w:b/>
        </w:rPr>
        <w:t xml:space="preserve">Аннотация </w:t>
      </w:r>
      <w:r w:rsidR="002E057B" w:rsidRPr="00F77328">
        <w:rPr>
          <w:b/>
        </w:rPr>
        <w:t>к рабочей программе</w:t>
      </w:r>
      <w:r w:rsidRPr="00F77328">
        <w:rPr>
          <w:b/>
        </w:rPr>
        <w:t xml:space="preserve"> по дисциплине  </w:t>
      </w:r>
    </w:p>
    <w:p w:rsidR="00523D62" w:rsidRPr="00F77328" w:rsidRDefault="002E057B" w:rsidP="00523D62">
      <w:pPr>
        <w:jc w:val="center"/>
      </w:pPr>
      <w:r w:rsidRPr="00F77328">
        <w:rPr>
          <w:b/>
          <w:bCs/>
        </w:rPr>
        <w:t>РОДНАЯ (РУССКАЯ</w:t>
      </w:r>
      <w:proofErr w:type="gramStart"/>
      <w:r w:rsidRPr="00F77328">
        <w:rPr>
          <w:b/>
          <w:bCs/>
        </w:rPr>
        <w:t xml:space="preserve"> )</w:t>
      </w:r>
      <w:proofErr w:type="gramEnd"/>
      <w:r w:rsidRPr="00F77328">
        <w:rPr>
          <w:b/>
          <w:bCs/>
        </w:rPr>
        <w:t xml:space="preserve"> ЛИТЕРАТУРА</w:t>
      </w:r>
    </w:p>
    <w:p w:rsidR="00523D62" w:rsidRPr="00F77328" w:rsidRDefault="00523D62" w:rsidP="00523D62">
      <w:pPr>
        <w:jc w:val="center"/>
        <w:rPr>
          <w:b/>
          <w:bCs/>
          <w:iCs/>
        </w:rPr>
      </w:pPr>
      <w:r w:rsidRPr="00F77328">
        <w:rPr>
          <w:b/>
        </w:rPr>
        <w:t xml:space="preserve"> </w:t>
      </w:r>
      <w:r w:rsidRPr="00F77328">
        <w:rPr>
          <w:b/>
          <w:bCs/>
          <w:iCs/>
        </w:rPr>
        <w:t>основное общее образование</w:t>
      </w:r>
    </w:p>
    <w:p w:rsidR="00523D62" w:rsidRPr="00F77328" w:rsidRDefault="00523D62" w:rsidP="00523D62">
      <w:pPr>
        <w:jc w:val="both"/>
        <w:rPr>
          <w:b/>
          <w:bCs/>
        </w:rPr>
      </w:pPr>
      <w:r w:rsidRPr="00F77328">
        <w:rPr>
          <w:b/>
        </w:rPr>
        <w:t xml:space="preserve">1. </w:t>
      </w:r>
      <w:r w:rsidRPr="00F77328">
        <w:rPr>
          <w:b/>
          <w:bCs/>
        </w:rPr>
        <w:t xml:space="preserve">Рабочая программа по </w:t>
      </w:r>
      <w:r w:rsidR="002E057B" w:rsidRPr="00F77328">
        <w:t>родной  (русской) литературе</w:t>
      </w:r>
      <w:r w:rsidRPr="00F77328">
        <w:rPr>
          <w:b/>
          <w:bCs/>
        </w:rPr>
        <w:t xml:space="preserve"> составлена на основании</w:t>
      </w:r>
    </w:p>
    <w:p w:rsidR="00523D62" w:rsidRPr="00F77328" w:rsidRDefault="002E057B" w:rsidP="002E057B">
      <w:pPr>
        <w:spacing w:after="200"/>
        <w:contextualSpacing/>
        <w:jc w:val="both"/>
        <w:rPr>
          <w:bCs/>
        </w:rPr>
      </w:pPr>
      <w:proofErr w:type="gramStart"/>
      <w:r w:rsidRPr="00F77328">
        <w:rPr>
          <w:bCs/>
        </w:rPr>
        <w:t xml:space="preserve">- </w:t>
      </w:r>
      <w:r w:rsidR="00523D62" w:rsidRPr="00F77328">
        <w:rPr>
          <w:bCs/>
        </w:rPr>
        <w:t>Федерального  государственного образовательного стандарта основного общего образования; (утвержден   приказом  МО и Н РФ 06.10.2009 г. №373);</w:t>
      </w:r>
      <w:proofErr w:type="gramEnd"/>
    </w:p>
    <w:p w:rsidR="00523D62" w:rsidRPr="00F77328" w:rsidRDefault="002E057B" w:rsidP="00523D62">
      <w:pPr>
        <w:tabs>
          <w:tab w:val="num" w:pos="142"/>
        </w:tabs>
        <w:ind w:left="142" w:hanging="142"/>
        <w:jc w:val="both"/>
      </w:pPr>
      <w:r w:rsidRPr="00F77328">
        <w:t xml:space="preserve">- </w:t>
      </w:r>
      <w:r w:rsidR="00523D62" w:rsidRPr="00F77328">
        <w:t xml:space="preserve">Приказа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 г"/>
        </w:smartTagPr>
        <w:r w:rsidR="00523D62" w:rsidRPr="00F77328">
          <w:t>2015 г</w:t>
        </w:r>
      </w:smartTag>
      <w:r w:rsidR="00523D62" w:rsidRPr="00F77328">
        <w:t xml:space="preserve">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="00523D62" w:rsidRPr="00F77328">
          <w:t>2010 г</w:t>
        </w:r>
      </w:smartTag>
      <w:r w:rsidR="00523D62" w:rsidRPr="00F77328">
        <w:t>. № 1897</w:t>
      </w:r>
    </w:p>
    <w:p w:rsidR="00523D62" w:rsidRPr="00F77328" w:rsidRDefault="002E057B" w:rsidP="002E057B">
      <w:pPr>
        <w:jc w:val="both"/>
      </w:pPr>
      <w:r w:rsidRPr="00F77328">
        <w:t xml:space="preserve">- </w:t>
      </w:r>
      <w:r w:rsidR="00523D62" w:rsidRPr="00F77328">
        <w:t xml:space="preserve">Авторской учебной программы: «Русская словесность. От слова к словесности» под редакцией  </w:t>
      </w:r>
      <w:proofErr w:type="spellStart"/>
      <w:r w:rsidR="00523D62" w:rsidRPr="00F77328">
        <w:t>Р.И.Альбетковой</w:t>
      </w:r>
      <w:proofErr w:type="spellEnd"/>
      <w:r w:rsidR="00523D62" w:rsidRPr="00F77328">
        <w:t xml:space="preserve"> – М.: Дрофа, 201</w:t>
      </w:r>
      <w:r w:rsidR="009868CF" w:rsidRPr="00F77328">
        <w:t>6</w:t>
      </w:r>
    </w:p>
    <w:p w:rsidR="00523D62" w:rsidRPr="00F77328" w:rsidRDefault="00A97FAE" w:rsidP="00523D62">
      <w:pPr>
        <w:ind w:left="-456"/>
        <w:jc w:val="both"/>
        <w:rPr>
          <w:b/>
        </w:rPr>
      </w:pPr>
      <w:r w:rsidRPr="00F77328">
        <w:rPr>
          <w:b/>
        </w:rPr>
        <w:t>2. УМК</w:t>
      </w:r>
      <w:r w:rsidR="00523D62" w:rsidRPr="00F77328">
        <w:rPr>
          <w:b/>
        </w:rPr>
        <w:t xml:space="preserve">: </w:t>
      </w:r>
    </w:p>
    <w:p w:rsidR="00523D62" w:rsidRPr="00F77328" w:rsidRDefault="00523D62" w:rsidP="00523D62">
      <w:pPr>
        <w:autoSpaceDE w:val="0"/>
        <w:autoSpaceDN w:val="0"/>
        <w:adjustRightInd w:val="0"/>
        <w:jc w:val="both"/>
        <w:rPr>
          <w:b/>
        </w:rPr>
      </w:pPr>
      <w:r w:rsidRPr="00F77328">
        <w:rPr>
          <w:b/>
        </w:rPr>
        <w:t xml:space="preserve">Учебники: 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1. Русская словесность. От слова к словесности. 5 класс. Учебник </w:t>
      </w:r>
      <w:proofErr w:type="gramStart"/>
      <w:r w:rsidRPr="00F77328">
        <w:t>для</w:t>
      </w:r>
      <w:proofErr w:type="gramEnd"/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общеобразовательных учреждений /Р.И. </w:t>
      </w:r>
      <w:proofErr w:type="spellStart"/>
      <w:r w:rsidR="0028276D" w:rsidRPr="00F77328">
        <w:t>Альбеткова</w:t>
      </w:r>
      <w:proofErr w:type="spellEnd"/>
      <w:proofErr w:type="gramStart"/>
      <w:r w:rsidR="0028276D" w:rsidRPr="00F77328">
        <w:t>.-</w:t>
      </w:r>
      <w:proofErr w:type="gramEnd"/>
      <w:r w:rsidR="0028276D" w:rsidRPr="00F77328">
        <w:t>Москва.: Дрофа, 2016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2. Русская словесность. От слова к словесности. 6 класс. Учебник </w:t>
      </w:r>
      <w:proofErr w:type="gramStart"/>
      <w:r w:rsidRPr="00F77328">
        <w:t>для</w:t>
      </w:r>
      <w:proofErr w:type="gramEnd"/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общеобразовательных учреждений / Р.И. </w:t>
      </w:r>
      <w:proofErr w:type="spellStart"/>
      <w:r w:rsidRPr="00F77328">
        <w:t>Альбеткова</w:t>
      </w:r>
      <w:proofErr w:type="spellEnd"/>
      <w:proofErr w:type="gramStart"/>
      <w:r w:rsidRPr="00F77328">
        <w:t>.-</w:t>
      </w:r>
      <w:proofErr w:type="gramEnd"/>
      <w:r w:rsidRPr="00F77328">
        <w:t>Москва.: Дрофа,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20106. Русская словесность. От слова к словесности. 6 </w:t>
      </w:r>
      <w:proofErr w:type="spellStart"/>
      <w:r w:rsidRPr="00F77328">
        <w:t>кл</w:t>
      </w:r>
      <w:proofErr w:type="spellEnd"/>
      <w:r w:rsidRPr="00F77328">
        <w:t>.: рабочая тетрадь /</w:t>
      </w:r>
    </w:p>
    <w:p w:rsidR="00523D62" w:rsidRPr="00F77328" w:rsidRDefault="0028276D" w:rsidP="00523D62">
      <w:pPr>
        <w:autoSpaceDE w:val="0"/>
        <w:autoSpaceDN w:val="0"/>
        <w:adjustRightInd w:val="0"/>
        <w:ind w:left="-284" w:firstLine="142"/>
        <w:jc w:val="both"/>
      </w:pPr>
      <w:proofErr w:type="spellStart"/>
      <w:r w:rsidRPr="00F77328">
        <w:t>Р.И.Альбеткова</w:t>
      </w:r>
      <w:proofErr w:type="spellEnd"/>
      <w:r w:rsidRPr="00F77328">
        <w:t xml:space="preserve">. </w:t>
      </w:r>
      <w:proofErr w:type="gramStart"/>
      <w:r w:rsidRPr="00F77328">
        <w:t>–М</w:t>
      </w:r>
      <w:proofErr w:type="gramEnd"/>
      <w:r w:rsidRPr="00F77328">
        <w:t>.: Дрофа, 2016</w:t>
      </w:r>
      <w:r w:rsidR="00523D62" w:rsidRPr="00F77328">
        <w:t>.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3. Русская словесность. От слова к словесности. 7 класс. Учебник </w:t>
      </w:r>
      <w:proofErr w:type="gramStart"/>
      <w:r w:rsidRPr="00F77328">
        <w:t>для</w:t>
      </w:r>
      <w:proofErr w:type="gramEnd"/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общеобразовательных учреждений / Р.И. </w:t>
      </w:r>
      <w:proofErr w:type="spellStart"/>
      <w:r w:rsidR="0028276D" w:rsidRPr="00F77328">
        <w:t>Альбеткова</w:t>
      </w:r>
      <w:proofErr w:type="spellEnd"/>
      <w:proofErr w:type="gramStart"/>
      <w:r w:rsidR="0028276D" w:rsidRPr="00F77328">
        <w:t>.-</w:t>
      </w:r>
      <w:proofErr w:type="gramEnd"/>
      <w:r w:rsidR="0028276D" w:rsidRPr="00F77328">
        <w:t>Москва.: Дрофа, 2016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4. Русская словесность. От слова к словесности. 8 класс. Учебник </w:t>
      </w:r>
      <w:proofErr w:type="gramStart"/>
      <w:r w:rsidRPr="00F77328">
        <w:t>для</w:t>
      </w:r>
      <w:proofErr w:type="gramEnd"/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общеобразовательных учреждений / Р.И. </w:t>
      </w:r>
      <w:proofErr w:type="spellStart"/>
      <w:r w:rsidR="0028276D" w:rsidRPr="00F77328">
        <w:t>Альбеткова</w:t>
      </w:r>
      <w:proofErr w:type="spellEnd"/>
      <w:proofErr w:type="gramStart"/>
      <w:r w:rsidR="0028276D" w:rsidRPr="00F77328">
        <w:t>.-</w:t>
      </w:r>
      <w:proofErr w:type="gramEnd"/>
      <w:r w:rsidR="0028276D" w:rsidRPr="00F77328">
        <w:t>Москва.: Дрофа, 201</w:t>
      </w:r>
      <w:r w:rsidR="00F77328" w:rsidRPr="00F77328">
        <w:t>7</w:t>
      </w:r>
    </w:p>
    <w:p w:rsidR="00523D62" w:rsidRPr="00F77328" w:rsidRDefault="00523D62" w:rsidP="00523D62">
      <w:pPr>
        <w:autoSpaceDE w:val="0"/>
        <w:autoSpaceDN w:val="0"/>
        <w:adjustRightInd w:val="0"/>
        <w:ind w:left="-284" w:firstLine="142"/>
        <w:jc w:val="both"/>
      </w:pPr>
      <w:r w:rsidRPr="00F77328">
        <w:t xml:space="preserve">5. Русская словесность. От слова к словесности. 9 класс. Учебник </w:t>
      </w:r>
      <w:proofErr w:type="gramStart"/>
      <w:r w:rsidRPr="00F77328">
        <w:t>для</w:t>
      </w:r>
      <w:proofErr w:type="gramEnd"/>
    </w:p>
    <w:p w:rsidR="00523D62" w:rsidRPr="00F77328" w:rsidRDefault="00523D62" w:rsidP="00523D62">
      <w:pPr>
        <w:ind w:left="-284" w:firstLine="142"/>
        <w:jc w:val="both"/>
      </w:pPr>
      <w:r w:rsidRPr="00F77328">
        <w:t xml:space="preserve">общеобразовательных учреждений / Р.И. </w:t>
      </w:r>
      <w:proofErr w:type="spellStart"/>
      <w:r w:rsidR="0028276D" w:rsidRPr="00F77328">
        <w:t>Альбеткова</w:t>
      </w:r>
      <w:proofErr w:type="spellEnd"/>
      <w:proofErr w:type="gramStart"/>
      <w:r w:rsidR="0028276D" w:rsidRPr="00F77328">
        <w:t>.-</w:t>
      </w:r>
      <w:proofErr w:type="gramEnd"/>
      <w:r w:rsidR="0028276D" w:rsidRPr="00F77328">
        <w:t>Москва.: Дрофа, 201</w:t>
      </w:r>
      <w:r w:rsidR="00F77328" w:rsidRPr="00F77328">
        <w:t>8</w:t>
      </w:r>
    </w:p>
    <w:p w:rsidR="00523D62" w:rsidRPr="00F77328" w:rsidRDefault="00523D62" w:rsidP="00523D62">
      <w:pPr>
        <w:ind w:left="-456"/>
        <w:jc w:val="both"/>
      </w:pPr>
      <w:r w:rsidRPr="00F77328">
        <w:rPr>
          <w:b/>
        </w:rPr>
        <w:t xml:space="preserve"> 3. Цели изучения дисциплины</w:t>
      </w:r>
      <w:r w:rsidRPr="00F77328">
        <w:t xml:space="preserve">. </w:t>
      </w:r>
    </w:p>
    <w:p w:rsidR="00523D62" w:rsidRPr="00F77328" w:rsidRDefault="00523D62" w:rsidP="00523D62">
      <w:pPr>
        <w:ind w:left="-284"/>
        <w:jc w:val="both"/>
      </w:pPr>
      <w:r w:rsidRPr="00F77328">
        <w:t>Программа курса «Р</w:t>
      </w:r>
      <w:r w:rsidRPr="00F77328">
        <w:rPr>
          <w:u w:val="single"/>
        </w:rPr>
        <w:t>одная (русская) литература</w:t>
      </w:r>
      <w:r w:rsidRPr="00F77328">
        <w:t xml:space="preserve">» на этапе основной школы решает потребности </w:t>
      </w:r>
      <w:proofErr w:type="spellStart"/>
      <w:r w:rsidRPr="00F77328">
        <w:t>углублѐнной</w:t>
      </w:r>
      <w:proofErr w:type="spellEnd"/>
      <w:r w:rsidRPr="00F77328">
        <w:t xml:space="preserve"> подготовки учащихся, </w:t>
      </w:r>
      <w:proofErr w:type="spellStart"/>
      <w:r w:rsidRPr="00F77328">
        <w:t>включѐнных</w:t>
      </w:r>
      <w:proofErr w:type="spellEnd"/>
      <w:r w:rsidRPr="00F77328">
        <w:t xml:space="preserve"> в процесс гуманитарного образования, в сфере функционирования языка.</w:t>
      </w:r>
    </w:p>
    <w:p w:rsidR="00523D62" w:rsidRPr="00F77328" w:rsidRDefault="00523D62" w:rsidP="00523D62">
      <w:pPr>
        <w:autoSpaceDE w:val="0"/>
        <w:autoSpaceDN w:val="0"/>
        <w:adjustRightInd w:val="0"/>
        <w:ind w:left="-284"/>
        <w:jc w:val="both"/>
      </w:pPr>
      <w:r w:rsidRPr="00F77328">
        <w:t>Предметом изучения является рассмотрение текста как материала словесности и произведения как явления искусства слова. Поэтому цель изучения словесности –</w:t>
      </w:r>
      <w:r w:rsidR="00F77328">
        <w:t xml:space="preserve"> </w:t>
      </w:r>
      <w:bookmarkStart w:id="0" w:name="_GoBack"/>
      <w:bookmarkEnd w:id="0"/>
      <w:r w:rsidRPr="00F77328">
        <w:t>помочь ученику, творчески овладевая родным языком и литературой, осваивать духовный опыт человечества.</w:t>
      </w:r>
    </w:p>
    <w:p w:rsidR="00523D62" w:rsidRPr="00F77328" w:rsidRDefault="00523D62" w:rsidP="00523D62">
      <w:pPr>
        <w:autoSpaceDE w:val="0"/>
        <w:autoSpaceDN w:val="0"/>
        <w:adjustRightInd w:val="0"/>
        <w:ind w:left="-284"/>
      </w:pPr>
      <w:r w:rsidRPr="00F77328">
        <w:t>Основная цель данного курса состоит в том, чтобы заложить у учащихся</w:t>
      </w:r>
    </w:p>
    <w:p w:rsidR="00523D62" w:rsidRPr="00F77328" w:rsidRDefault="00523D62" w:rsidP="00523D62">
      <w:pPr>
        <w:autoSpaceDE w:val="0"/>
        <w:autoSpaceDN w:val="0"/>
        <w:adjustRightInd w:val="0"/>
        <w:ind w:left="-284"/>
      </w:pPr>
      <w:r w:rsidRPr="00F77328">
        <w:t>основы знаний о русской словесности через раскрытие своеобразия языка</w:t>
      </w:r>
    </w:p>
    <w:p w:rsidR="00523D62" w:rsidRPr="00F77328" w:rsidRDefault="00523D62" w:rsidP="00523D62">
      <w:pPr>
        <w:autoSpaceDE w:val="0"/>
        <w:autoSpaceDN w:val="0"/>
        <w:adjustRightInd w:val="0"/>
        <w:ind w:left="-284"/>
      </w:pPr>
      <w:r w:rsidRPr="00F77328">
        <w:t>художественной литературы, выразительных средств языка, создание</w:t>
      </w:r>
    </w:p>
    <w:p w:rsidR="00523D62" w:rsidRPr="00F77328" w:rsidRDefault="00523D62" w:rsidP="00523D62">
      <w:pPr>
        <w:autoSpaceDE w:val="0"/>
        <w:autoSpaceDN w:val="0"/>
        <w:adjustRightInd w:val="0"/>
        <w:ind w:left="-284"/>
      </w:pPr>
      <w:r w:rsidRPr="00F77328">
        <w:t>собственных текстов, а также знакомство с основными видами и жанрами</w:t>
      </w:r>
    </w:p>
    <w:p w:rsidR="002E057B" w:rsidRPr="00F77328" w:rsidRDefault="00523D62" w:rsidP="002E057B">
      <w:pPr>
        <w:autoSpaceDE w:val="0"/>
        <w:autoSpaceDN w:val="0"/>
        <w:adjustRightInd w:val="0"/>
        <w:ind w:left="-284"/>
      </w:pPr>
      <w:r w:rsidRPr="00F77328">
        <w:t>словесности.</w:t>
      </w:r>
    </w:p>
    <w:p w:rsidR="00F77328" w:rsidRPr="00F77328" w:rsidRDefault="00F77328" w:rsidP="00F77328">
      <w:pPr>
        <w:shd w:val="clear" w:color="auto" w:fill="FFFFFF" w:themeFill="background1"/>
        <w:spacing w:before="100" w:after="100"/>
        <w:ind w:firstLine="284"/>
      </w:pPr>
      <w:r w:rsidRPr="00F77328">
        <w:t>Курс «</w:t>
      </w:r>
      <w:r w:rsidRPr="00F77328">
        <w:t>Родная (русская) литература</w:t>
      </w:r>
      <w:r w:rsidRPr="00F77328">
        <w:t xml:space="preserve">» изучается в 5-9 классе из расчёта </w:t>
      </w:r>
      <w:r w:rsidRPr="00F77328">
        <w:t>1</w:t>
      </w:r>
      <w:r w:rsidRPr="00F77328">
        <w:t xml:space="preserve"> ч в неделю.</w:t>
      </w:r>
    </w:p>
    <w:p w:rsidR="00F77328" w:rsidRPr="00F77328" w:rsidRDefault="00F77328" w:rsidP="00F77328">
      <w:pPr>
        <w:shd w:val="clear" w:color="auto" w:fill="FFFFFF" w:themeFill="background1"/>
        <w:spacing w:before="100" w:after="100"/>
        <w:ind w:firstLine="284"/>
      </w:pPr>
      <w:r w:rsidRPr="00F77328">
        <w:t xml:space="preserve">Рабочая учебная программа включает в себя: планируемые результаты (личностные, </w:t>
      </w:r>
      <w:proofErr w:type="spellStart"/>
      <w:r w:rsidRPr="00F77328">
        <w:t>метапредметные</w:t>
      </w:r>
      <w:proofErr w:type="spellEnd"/>
      <w:r w:rsidRPr="00F77328">
        <w:t xml:space="preserve"> и предметные достижения учащихся), содержание учебного предмета, тематическое планирование.</w:t>
      </w:r>
    </w:p>
    <w:p w:rsidR="00F77328" w:rsidRPr="00F77328" w:rsidRDefault="00F77328" w:rsidP="00F77328">
      <w:pPr>
        <w:shd w:val="clear" w:color="auto" w:fill="FFFFFF" w:themeFill="background1"/>
        <w:spacing w:before="100" w:after="100"/>
        <w:ind w:firstLine="284"/>
        <w:rPr>
          <w:b/>
        </w:rPr>
      </w:pPr>
      <w:r w:rsidRPr="00F77328">
        <w:rPr>
          <w:b/>
        </w:rPr>
        <w:t>Срок реализации программы 5 лет.</w:t>
      </w:r>
    </w:p>
    <w:p w:rsidR="00F77328" w:rsidRPr="00F77328" w:rsidRDefault="00F77328" w:rsidP="00F77328">
      <w:pPr>
        <w:spacing w:after="200" w:line="276" w:lineRule="auto"/>
        <w:ind w:firstLine="284"/>
        <w:rPr>
          <w:rFonts w:eastAsiaTheme="minorHAnsi" w:cstheme="minorBidi"/>
          <w:szCs w:val="22"/>
          <w:lang w:eastAsia="en-US"/>
        </w:rPr>
      </w:pPr>
    </w:p>
    <w:p w:rsidR="00523D62" w:rsidRPr="009D1579" w:rsidRDefault="00523D62" w:rsidP="00523D62">
      <w:pPr>
        <w:rPr>
          <w:sz w:val="28"/>
          <w:szCs w:val="28"/>
        </w:rPr>
      </w:pPr>
    </w:p>
    <w:p w:rsidR="00B517FD" w:rsidRDefault="00B517FD"/>
    <w:sectPr w:rsidR="00B517FD" w:rsidSect="00523D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E62042"/>
    <w:multiLevelType w:val="hybridMultilevel"/>
    <w:tmpl w:val="E4E0F4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62"/>
    <w:rsid w:val="00057E9F"/>
    <w:rsid w:val="00155B67"/>
    <w:rsid w:val="0028276D"/>
    <w:rsid w:val="002E057B"/>
    <w:rsid w:val="00523D62"/>
    <w:rsid w:val="005970C9"/>
    <w:rsid w:val="009728F9"/>
    <w:rsid w:val="009868CF"/>
    <w:rsid w:val="00A97FAE"/>
    <w:rsid w:val="00B47081"/>
    <w:rsid w:val="00B517FD"/>
    <w:rsid w:val="00B53410"/>
    <w:rsid w:val="00D3575C"/>
    <w:rsid w:val="00E446B6"/>
    <w:rsid w:val="00F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523D62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523D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23D62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D62"/>
  </w:style>
  <w:style w:type="paragraph" w:styleId="a4">
    <w:name w:val="Balloon Text"/>
    <w:basedOn w:val="a"/>
    <w:link w:val="a5"/>
    <w:uiPriority w:val="99"/>
    <w:semiHidden/>
    <w:unhideWhenUsed/>
    <w:rsid w:val="0098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523D62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523D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523D62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D62"/>
  </w:style>
  <w:style w:type="paragraph" w:styleId="a4">
    <w:name w:val="Balloon Text"/>
    <w:basedOn w:val="a"/>
    <w:link w:val="a5"/>
    <w:uiPriority w:val="99"/>
    <w:semiHidden/>
    <w:unhideWhenUsed/>
    <w:rsid w:val="0098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2021-02-28T12:15:00Z</cp:lastPrinted>
  <dcterms:created xsi:type="dcterms:W3CDTF">2021-04-26T10:36:00Z</dcterms:created>
  <dcterms:modified xsi:type="dcterms:W3CDTF">2021-04-26T10:36:00Z</dcterms:modified>
</cp:coreProperties>
</file>